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AF25ED" w:rsidTr="00AF25ED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AF25ED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医疗/护理/保健/美容</w:t>
                  </w:r>
                </w:p>
              </w:tc>
            </w:tr>
          </w:tbl>
          <w:p w:rsidR="00AF25ED" w:rsidRDefault="00AF25ED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AF25ED" w:rsidTr="00AF25ED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AF25E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AF25E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AF25ED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AF25ED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AF25ED" w:rsidRDefault="00AF25ED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·医院管理人员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·内科/外科/专科医生医师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·牙科医生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·中医科医生</w:t>
                          </w:r>
                        </w:hyperlink>
                      </w:p>
                    </w:tc>
                  </w:tr>
                  <w:tr w:rsidR="00AF25ED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·麻醉医生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·心理医生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·护理主任/护士长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·护士/护理人员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·理疗/营养师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·针灸/推拿/按摩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·药库主任/药剂师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·医药检验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·公共卫生/疾病控制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·健身顾问/教练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·美容/整形师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·美发师/形象设计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·美甲师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·兽医</w:t>
                          </w:r>
                        </w:hyperlink>
                      </w:p>
                    </w:tc>
                  </w:tr>
                  <w:tr w:rsidR="00AF25E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·宠物医生/宠物护理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F25ED" w:rsidRDefault="00AF25ED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AF25ED" w:rsidRDefault="00AF25ED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  <w:tr w:rsidR="00AF25ED" w:rsidTr="00AF25ED">
        <w:trPr>
          <w:tblCellSpacing w:w="0" w:type="dxa"/>
        </w:trPr>
        <w:tc>
          <w:tcPr>
            <w:tcW w:w="0" w:type="auto"/>
            <w:hideMark/>
          </w:tcPr>
          <w:p w:rsidR="00AF25ED" w:rsidRDefault="00AF25ED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  <w:r>
              <w:rPr>
                <w:rFonts w:hint="eastAsia"/>
                <w:color w:val="333333"/>
                <w:sz w:val="18"/>
                <w:szCs w:val="18"/>
              </w:rPr>
              <w:t> </w:t>
            </w:r>
          </w:p>
        </w:tc>
      </w:tr>
      <w:tr w:rsidR="00AF25ED" w:rsidTr="00AF25ED">
        <w:trPr>
          <w:tblCellSpacing w:w="0" w:type="dxa"/>
        </w:trPr>
        <w:tc>
          <w:tcPr>
            <w:tcW w:w="0" w:type="auto"/>
            <w:hideMark/>
          </w:tcPr>
          <w:p w:rsidR="00AF25ED" w:rsidRDefault="00AF25ED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AF25ED" w:rsidTr="00AF25ED">
        <w:trPr>
          <w:tblCellSpacing w:w="0" w:type="dxa"/>
        </w:trPr>
        <w:tc>
          <w:tcPr>
            <w:tcW w:w="0" w:type="auto"/>
            <w:shd w:val="clear" w:color="auto" w:fill="EBEBEB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153"/>
              <w:gridCol w:w="4153"/>
            </w:tblGrid>
            <w:tr w:rsidR="00AF25ED">
              <w:trPr>
                <w:tblCellSpacing w:w="0" w:type="dxa"/>
              </w:trPr>
              <w:tc>
                <w:tcPr>
                  <w:tcW w:w="2500" w:type="pct"/>
                  <w:vAlign w:val="center"/>
                  <w:hideMark/>
                </w:tcPr>
                <w:p w:rsidR="00AF25ED" w:rsidRDefault="00AF25ED">
                  <w:pPr>
                    <w:spacing w:line="315" w:lineRule="atLeast"/>
                    <w:rPr>
                      <w:rFonts w:cs="宋体"/>
                      <w:b/>
                      <w:bCs/>
                      <w:color w:val="607AD7"/>
                      <w:sz w:val="21"/>
                      <w:szCs w:val="21"/>
                    </w:rPr>
                  </w:pPr>
                  <w:hyperlink r:id="rId26" w:anchor="1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·医院管理人员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27" w:anchor="2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·内科/外科/专科医生医师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28" w:anchor="3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·牙科医生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29" w:anchor="4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·中医科医生</w:t>
                    </w:r>
                  </w:hyperlink>
                </w:p>
              </w:tc>
            </w:tr>
            <w:tr w:rsidR="00AF25ED">
              <w:trPr>
                <w:trHeight w:val="52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0" w:anchor="5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·麻醉医生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1" w:anchor="6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·心理医生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2" w:anchor="7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·护理主任/护士长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3" w:anchor="8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·护士/护理人员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4" w:anchor="9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·理疗/营养师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5" w:anchor="10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·针灸/推拿/按摩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6" w:anchor="11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·药库主任/药剂师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7" w:anchor="12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·医药检验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8" w:anchor="13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·公共卫生/疾病控制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39" w:anchor="14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·健身顾问/教练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40" w:anchor="15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·美容/整形师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41" w:anchor="16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·美发师/形象设计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42" w:anchor="17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·美甲师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43" w:anchor="18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·兽医</w:t>
                    </w:r>
                  </w:hyperlink>
                </w:p>
              </w:tc>
            </w:tr>
            <w:tr w:rsidR="00AF25E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hyperlink r:id="rId44" w:anchor="19" w:history="1">
                    <w:r w:rsidRPr="00AF25ED">
                      <w:rPr>
                        <w:rStyle w:val="aa"/>
                        <w:rFonts w:hint="eastAsia"/>
                        <w:sz w:val="18"/>
                        <w:szCs w:val="18"/>
                      </w:rPr>
                      <w:t>·宠物医生/宠物护理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AF25ED" w:rsidRDefault="00AF25ED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AF25ED" w:rsidRDefault="00AF25ED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AF25ED" w:rsidTr="00AF25ED">
        <w:trPr>
          <w:tblCellSpacing w:w="0" w:type="dxa"/>
        </w:trPr>
        <w:tc>
          <w:tcPr>
            <w:tcW w:w="0" w:type="auto"/>
            <w:hideMark/>
          </w:tcPr>
          <w:p w:rsidR="00AF25ED" w:rsidRDefault="00AF25ED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  <w:r>
              <w:rPr>
                <w:rFonts w:hint="eastAsia"/>
                <w:color w:val="333333"/>
                <w:sz w:val="18"/>
                <w:szCs w:val="18"/>
              </w:rPr>
              <w:t> </w:t>
            </w:r>
          </w:p>
        </w:tc>
      </w:tr>
      <w:tr w:rsidR="00AF25ED" w:rsidTr="00AF25ED">
        <w:trPr>
          <w:tblCellSpacing w:w="0" w:type="dxa"/>
        </w:trPr>
        <w:tc>
          <w:tcPr>
            <w:tcW w:w="0" w:type="auto"/>
            <w:hideMark/>
          </w:tcPr>
          <w:p w:rsidR="00AF25ED" w:rsidRDefault="00AF25ED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bookmarkStart w:id="0" w:name="_GoBack"/>
            <w:bookmarkEnd w:id="0"/>
            <w:r>
              <w:rPr>
                <w:rStyle w:val="font1"/>
                <w:rFonts w:hint="eastAsia"/>
                <w:b/>
                <w:bCs/>
                <w:color w:val="607AD7"/>
                <w:sz w:val="21"/>
                <w:szCs w:val="21"/>
              </w:rPr>
              <w:t>■ 心理医生</w:t>
            </w:r>
            <w:bookmarkStart w:id="1" w:name="6"/>
            <w:bookmarkEnd w:id="1"/>
          </w:p>
          <w:p w:rsidR="00AF25ED" w:rsidRDefault="00AF25ED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ascii="微软雅黑" w:eastAsia="微软雅黑" w:hAnsi="微软雅黑" w:hint="eastAsia"/>
                <w:color w:val="333333"/>
                <w:sz w:val="18"/>
                <w:szCs w:val="18"/>
              </w:rPr>
              <w:t>岗位描述：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1、对有心理问题的病人进行疏导；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2、进行一些测评分析。</w:t>
            </w:r>
          </w:p>
          <w:p w:rsidR="00AF25ED" w:rsidRDefault="00AF25ED">
            <w:pPr>
              <w:pStyle w:val="font41"/>
              <w:spacing w:line="330" w:lineRule="atLeast"/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</w:pPr>
            <w:r>
              <w:rPr>
                <w:rStyle w:val="ac"/>
                <w:rFonts w:ascii="微软雅黑" w:eastAsia="微软雅黑" w:hAnsi="微软雅黑" w:hint="eastAsia"/>
                <w:color w:val="333333"/>
                <w:sz w:val="18"/>
                <w:szCs w:val="18"/>
              </w:rPr>
              <w:t>任职资格：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1、本科以上学历，心理学、教育学相关专业；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lastRenderedPageBreak/>
              <w:t>2、具有心理辅导相关经验，或了解学生心理；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3、对家庭教育有较好的把握；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</w:rPr>
              <w:t> </w:t>
            </w:r>
            <w:r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br/>
              <w:t>4、爱岗敬业，能承受工作压力。</w:t>
            </w:r>
          </w:p>
        </w:tc>
      </w:tr>
    </w:tbl>
    <w:p w:rsidR="00AF25ED" w:rsidRPr="00AF25ED" w:rsidRDefault="00AF25ED" w:rsidP="00AF25ED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AF25ED">
        <w:rPr>
          <w:rFonts w:cs="宋体" w:hint="eastAsia"/>
          <w:b/>
          <w:bCs/>
          <w:color w:val="607AD7"/>
          <w:sz w:val="21"/>
          <w:szCs w:val="21"/>
        </w:rPr>
        <w:lastRenderedPageBreak/>
        <w:t> 护士/护理人员</w:t>
      </w:r>
      <w:bookmarkStart w:id="2" w:name="8"/>
      <w:bookmarkEnd w:id="2"/>
    </w:p>
    <w:p w:rsidR="00AF25ED" w:rsidRPr="00AF25ED" w:rsidRDefault="00AF25ED" w:rsidP="00AF25ED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AF25ED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AF25ED">
        <w:rPr>
          <w:rFonts w:cs="宋体" w:hint="eastAsia"/>
          <w:color w:val="333333"/>
          <w:sz w:val="18"/>
          <w:szCs w:val="18"/>
        </w:rPr>
        <w:br/>
        <w:t>1、配合医生做好对病人的治疗工作；</w:t>
      </w:r>
      <w:r w:rsidRPr="00AF25ED">
        <w:rPr>
          <w:rFonts w:cs="宋体" w:hint="eastAsia"/>
          <w:color w:val="333333"/>
          <w:sz w:val="18"/>
          <w:szCs w:val="18"/>
        </w:rPr>
        <w:br/>
        <w:t>2、观察病人的病情转化情况。</w:t>
      </w:r>
    </w:p>
    <w:p w:rsidR="00AF25ED" w:rsidRPr="00AF25ED" w:rsidRDefault="00AF25ED" w:rsidP="00AF25ED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AF25ED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AF25ED">
        <w:rPr>
          <w:rFonts w:cs="宋体" w:hint="eastAsia"/>
          <w:color w:val="333333"/>
          <w:sz w:val="18"/>
          <w:szCs w:val="18"/>
        </w:rPr>
        <w:br/>
        <w:t>1、护理及相关专业大专及以上学历；</w:t>
      </w:r>
      <w:r w:rsidRPr="00AF25ED">
        <w:rPr>
          <w:rFonts w:cs="宋体" w:hint="eastAsia"/>
          <w:color w:val="333333"/>
          <w:sz w:val="18"/>
          <w:szCs w:val="18"/>
        </w:rPr>
        <w:br/>
        <w:t>2、一年以上工作经验，有护士上岗证优先；</w:t>
      </w:r>
      <w:r w:rsidRPr="00AF25ED">
        <w:rPr>
          <w:rFonts w:cs="宋体" w:hint="eastAsia"/>
          <w:color w:val="333333"/>
          <w:sz w:val="18"/>
          <w:szCs w:val="18"/>
        </w:rPr>
        <w:br/>
        <w:t>3、亲和力强，富于爱心，踏实敬业。</w:t>
      </w:r>
    </w:p>
    <w:p w:rsidR="00AF25ED" w:rsidRPr="00AF25ED" w:rsidRDefault="00AF25ED" w:rsidP="00AF25ED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AF25ED">
        <w:rPr>
          <w:rFonts w:cs="宋体" w:hint="eastAsia"/>
          <w:b/>
          <w:bCs/>
          <w:color w:val="607AD7"/>
          <w:sz w:val="21"/>
          <w:szCs w:val="21"/>
        </w:rPr>
        <w:t> 健身顾问/教练</w:t>
      </w:r>
      <w:bookmarkStart w:id="3" w:name="14"/>
      <w:bookmarkEnd w:id="3"/>
    </w:p>
    <w:p w:rsidR="00AF25ED" w:rsidRPr="00AF25ED" w:rsidRDefault="00AF25ED" w:rsidP="00AF25ED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AF25ED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AF25ED">
        <w:rPr>
          <w:rFonts w:cs="宋体" w:hint="eastAsia"/>
          <w:color w:val="333333"/>
          <w:sz w:val="18"/>
          <w:szCs w:val="18"/>
        </w:rPr>
        <w:br/>
        <w:t>1、为客户制做健身计划，并进行指导以达到健身目标；</w:t>
      </w:r>
      <w:r w:rsidRPr="00AF25ED">
        <w:rPr>
          <w:rFonts w:cs="宋体" w:hint="eastAsia"/>
          <w:color w:val="333333"/>
          <w:sz w:val="18"/>
          <w:szCs w:val="18"/>
        </w:rPr>
        <w:br/>
        <w:t>2、指导客户正确的锻炼，作好会员的健身记录；</w:t>
      </w:r>
      <w:r w:rsidRPr="00AF25ED">
        <w:rPr>
          <w:rFonts w:cs="宋体" w:hint="eastAsia"/>
          <w:color w:val="333333"/>
          <w:sz w:val="18"/>
          <w:szCs w:val="18"/>
        </w:rPr>
        <w:br/>
        <w:t>3、保证客户绝对安全；</w:t>
      </w:r>
      <w:r w:rsidRPr="00AF25ED">
        <w:rPr>
          <w:rFonts w:cs="宋体" w:hint="eastAsia"/>
          <w:color w:val="333333"/>
          <w:sz w:val="18"/>
          <w:szCs w:val="18"/>
        </w:rPr>
        <w:br/>
        <w:t>4、负责健身中心设备的保养，活动区域的清洁工作； </w:t>
      </w:r>
      <w:r w:rsidRPr="00AF25ED">
        <w:rPr>
          <w:rFonts w:cs="宋体" w:hint="eastAsia"/>
          <w:color w:val="333333"/>
          <w:sz w:val="18"/>
          <w:szCs w:val="18"/>
        </w:rPr>
        <w:br/>
        <w:t>5、推广并销售与健身有关的系列产品。</w:t>
      </w:r>
    </w:p>
    <w:p w:rsidR="00AF25ED" w:rsidRPr="00AF25ED" w:rsidRDefault="00AF25ED" w:rsidP="00AF25ED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AF25ED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AF25ED">
        <w:rPr>
          <w:rFonts w:cs="宋体" w:hint="eastAsia"/>
          <w:color w:val="333333"/>
          <w:sz w:val="18"/>
          <w:szCs w:val="18"/>
        </w:rPr>
        <w:br/>
        <w:t>1、大专以上学历，3年以上专业健身俱乐部工作经验；</w:t>
      </w:r>
      <w:r w:rsidRPr="00AF25ED">
        <w:rPr>
          <w:rFonts w:cs="宋体" w:hint="eastAsia"/>
          <w:color w:val="333333"/>
          <w:sz w:val="18"/>
          <w:szCs w:val="18"/>
        </w:rPr>
        <w:br/>
        <w:t>2、熟悉健身器材，了解各项运动利弊；具有一定健身基础理论知识；</w:t>
      </w:r>
      <w:r w:rsidRPr="00AF25ED">
        <w:rPr>
          <w:rFonts w:cs="宋体" w:hint="eastAsia"/>
          <w:color w:val="333333"/>
          <w:sz w:val="18"/>
          <w:szCs w:val="18"/>
        </w:rPr>
        <w:br/>
        <w:t>3、具备私教资格证书。</w:t>
      </w:r>
    </w:p>
    <w:p w:rsidR="00ED56DA" w:rsidRPr="00AF25ED" w:rsidRDefault="00ED56DA" w:rsidP="00AF25ED"/>
    <w:sectPr w:rsidR="00ED56DA" w:rsidRPr="00AF2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0C4" w:rsidRDefault="008130C4" w:rsidP="007A11D6">
      <w:r>
        <w:separator/>
      </w:r>
    </w:p>
  </w:endnote>
  <w:endnote w:type="continuationSeparator" w:id="0">
    <w:p w:rsidR="008130C4" w:rsidRDefault="008130C4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0C4" w:rsidRDefault="008130C4" w:rsidP="007A11D6">
      <w:r>
        <w:separator/>
      </w:r>
    </w:p>
  </w:footnote>
  <w:footnote w:type="continuationSeparator" w:id="0">
    <w:p w:rsidR="008130C4" w:rsidRDefault="008130C4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721E58"/>
    <w:rsid w:val="007A11D6"/>
    <w:rsid w:val="007B7A5F"/>
    <w:rsid w:val="008130C4"/>
    <w:rsid w:val="009B3ACC"/>
    <w:rsid w:val="00A86F45"/>
    <w:rsid w:val="00AF25ED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422A6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28.html" TargetMode="External"/><Relationship Id="rId18" Type="http://schemas.openxmlformats.org/officeDocument/2006/relationships/hyperlink" Target="http://www.021hrd.com/jd/job/28.html" TargetMode="External"/><Relationship Id="rId26" Type="http://schemas.openxmlformats.org/officeDocument/2006/relationships/hyperlink" Target="http://www.021hrd.com/jd/job/28.html" TargetMode="External"/><Relationship Id="rId39" Type="http://schemas.openxmlformats.org/officeDocument/2006/relationships/hyperlink" Target="http://www.021hrd.com/jd/job/28.html" TargetMode="External"/><Relationship Id="rId21" Type="http://schemas.openxmlformats.org/officeDocument/2006/relationships/hyperlink" Target="http://www.021hrd.com/jd/job/28.html" TargetMode="External"/><Relationship Id="rId34" Type="http://schemas.openxmlformats.org/officeDocument/2006/relationships/hyperlink" Target="http://www.021hrd.com/jd/job/28.html" TargetMode="External"/><Relationship Id="rId42" Type="http://schemas.openxmlformats.org/officeDocument/2006/relationships/hyperlink" Target="http://www.021hrd.com/jd/job/28.html" TargetMode="External"/><Relationship Id="rId7" Type="http://schemas.openxmlformats.org/officeDocument/2006/relationships/hyperlink" Target="http://www.021hrd.com/jd/job/28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28.html" TargetMode="External"/><Relationship Id="rId29" Type="http://schemas.openxmlformats.org/officeDocument/2006/relationships/hyperlink" Target="http://www.021hrd.com/jd/job/2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8.html" TargetMode="External"/><Relationship Id="rId24" Type="http://schemas.openxmlformats.org/officeDocument/2006/relationships/hyperlink" Target="http://www.021hrd.com/jd/job/28.html" TargetMode="External"/><Relationship Id="rId32" Type="http://schemas.openxmlformats.org/officeDocument/2006/relationships/hyperlink" Target="http://www.021hrd.com/jd/job/28.html" TargetMode="External"/><Relationship Id="rId37" Type="http://schemas.openxmlformats.org/officeDocument/2006/relationships/hyperlink" Target="http://www.021hrd.com/jd/job/28.html" TargetMode="External"/><Relationship Id="rId40" Type="http://schemas.openxmlformats.org/officeDocument/2006/relationships/hyperlink" Target="http://www.021hrd.com/jd/job/28.html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8.html" TargetMode="External"/><Relationship Id="rId23" Type="http://schemas.openxmlformats.org/officeDocument/2006/relationships/hyperlink" Target="http://www.021hrd.com/jd/job/28.html" TargetMode="External"/><Relationship Id="rId28" Type="http://schemas.openxmlformats.org/officeDocument/2006/relationships/hyperlink" Target="http://www.021hrd.com/jd/job/28.html" TargetMode="External"/><Relationship Id="rId36" Type="http://schemas.openxmlformats.org/officeDocument/2006/relationships/hyperlink" Target="http://www.021hrd.com/jd/job/28.html" TargetMode="External"/><Relationship Id="rId10" Type="http://schemas.openxmlformats.org/officeDocument/2006/relationships/hyperlink" Target="http://www.021hrd.com/jd/job/28.html" TargetMode="External"/><Relationship Id="rId19" Type="http://schemas.openxmlformats.org/officeDocument/2006/relationships/hyperlink" Target="http://www.021hrd.com/jd/job/28.html" TargetMode="External"/><Relationship Id="rId31" Type="http://schemas.openxmlformats.org/officeDocument/2006/relationships/hyperlink" Target="http://www.021hrd.com/jd/job/28.html" TargetMode="External"/><Relationship Id="rId44" Type="http://schemas.openxmlformats.org/officeDocument/2006/relationships/hyperlink" Target="http://www.021hrd.com/jd/job/2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8.html" TargetMode="External"/><Relationship Id="rId14" Type="http://schemas.openxmlformats.org/officeDocument/2006/relationships/hyperlink" Target="http://www.021hrd.com/jd/job/28.html" TargetMode="External"/><Relationship Id="rId22" Type="http://schemas.openxmlformats.org/officeDocument/2006/relationships/hyperlink" Target="http://www.021hrd.com/jd/job/28.html" TargetMode="External"/><Relationship Id="rId27" Type="http://schemas.openxmlformats.org/officeDocument/2006/relationships/hyperlink" Target="http://www.021hrd.com/jd/job/28.html" TargetMode="External"/><Relationship Id="rId30" Type="http://schemas.openxmlformats.org/officeDocument/2006/relationships/hyperlink" Target="http://www.021hrd.com/jd/job/28.html" TargetMode="External"/><Relationship Id="rId35" Type="http://schemas.openxmlformats.org/officeDocument/2006/relationships/hyperlink" Target="http://www.021hrd.com/jd/job/28.html" TargetMode="External"/><Relationship Id="rId43" Type="http://schemas.openxmlformats.org/officeDocument/2006/relationships/hyperlink" Target="http://www.021hrd.com/jd/job/28.html" TargetMode="External"/><Relationship Id="rId8" Type="http://schemas.openxmlformats.org/officeDocument/2006/relationships/hyperlink" Target="http://www.021hrd.com/jd/job/28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021hrd.com/jd/job/28.html" TargetMode="External"/><Relationship Id="rId17" Type="http://schemas.openxmlformats.org/officeDocument/2006/relationships/hyperlink" Target="http://www.021hrd.com/jd/job/28.html" TargetMode="External"/><Relationship Id="rId25" Type="http://schemas.openxmlformats.org/officeDocument/2006/relationships/hyperlink" Target="http://www.021hrd.com/jd/job/28.html" TargetMode="External"/><Relationship Id="rId33" Type="http://schemas.openxmlformats.org/officeDocument/2006/relationships/hyperlink" Target="http://www.021hrd.com/jd/job/28.html" TargetMode="External"/><Relationship Id="rId38" Type="http://schemas.openxmlformats.org/officeDocument/2006/relationships/hyperlink" Target="http://www.021hrd.com/jd/job/28.html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021hrd.com/jd/job/28.html" TargetMode="External"/><Relationship Id="rId41" Type="http://schemas.openxmlformats.org/officeDocument/2006/relationships/hyperlink" Target="http://www.021hrd.com/jd/job/2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2017-07-28T02:52:00Z</dcterms:modified>
</cp:coreProperties>
</file>